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886D0" w14:textId="77777777" w:rsidR="00EE2153" w:rsidRPr="00BA12B5" w:rsidRDefault="00EE2153" w:rsidP="00EE21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Na temelju članka 40. Statuta Grada Koprivnice („Glasnik Grada Koprivnice“ br. 4/09., 1/12., 1/13., 3/13.-pročišćeni tekst, 1/18.,  2/20. i 1/21. ) i članka 5. Odluke o javnim priznanjima („Glasnik Grada Koprivnice“ broj 2/96., 4/97., 5/07., 5/09., 7/09., 2/10., 3/10., 1/13. i 8/24.)  Gradsko vijeće Grada Koprivnice na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3</w:t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. </w:t>
      </w:r>
      <w:r w:rsidRPr="00BA12B5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sjednici održanoj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16.10</w:t>
      </w:r>
      <w:r w:rsidRPr="00BA12B5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.2025. godine, donijelo je</w:t>
      </w:r>
    </w:p>
    <w:p w14:paraId="5B789F9E" w14:textId="77777777" w:rsidR="00EE2153" w:rsidRPr="00BA12B5" w:rsidRDefault="00EE2153" w:rsidP="00EE215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D906A3B" w14:textId="77777777" w:rsidR="00EE2153" w:rsidRPr="00BA12B5" w:rsidRDefault="00EE2153" w:rsidP="00EE215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848409C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ODLUKU</w:t>
      </w:r>
    </w:p>
    <w:p w14:paraId="36E37F15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 dodjeli Medalje Grada Koprivnice Krunoslavu </w:t>
      </w:r>
      <w:proofErr w:type="spellStart"/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Povijaču</w:t>
      </w:r>
      <w:proofErr w:type="spellEnd"/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508F1D5F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D66B010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077D1488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4895A27" w14:textId="77777777" w:rsidR="00EE2153" w:rsidRPr="00BA12B5" w:rsidRDefault="00EE2153" w:rsidP="00EE2153">
      <w:pPr>
        <w:ind w:firstLine="708"/>
        <w:jc w:val="both"/>
        <w:rPr>
          <w:rFonts w:ascii="Times New Roman" w:hAnsi="Times New Roman" w:cs="Times New Roman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Medalja Grada Koprivnice dodjeljuje se </w:t>
      </w:r>
      <w:bookmarkStart w:id="0" w:name="_Hlk147128677"/>
      <w:bookmarkStart w:id="1" w:name="_Hlk179269857"/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Krunoslavu </w:t>
      </w:r>
      <w:proofErr w:type="spellStart"/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Povijaču</w:t>
      </w:r>
      <w:proofErr w:type="spellEnd"/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za </w:t>
      </w:r>
      <w:r w:rsidRPr="00BA12B5">
        <w:rPr>
          <w:rFonts w:ascii="Times New Roman" w:hAnsi="Times New Roman" w:cs="Times New Roman"/>
        </w:rPr>
        <w:t>sveukupne zasluge u promociji Grada Koprivnice u nacionalnim medijima te dokumentiranju zbivanja u Koprivnici u proteklih 30 godina.</w:t>
      </w:r>
      <w:bookmarkEnd w:id="0"/>
      <w:bookmarkEnd w:id="1"/>
    </w:p>
    <w:p w14:paraId="04548594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39953876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CA3DB76" w14:textId="77777777" w:rsidR="00EE2153" w:rsidRPr="00BA12B5" w:rsidRDefault="00EE2153" w:rsidP="00EE215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Medalju Grada Koprivnice čini dizajnirana medalja i novčana nagrada u iznosu od 1.350,00 EUR.</w:t>
      </w:r>
    </w:p>
    <w:p w14:paraId="25271A7B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82FA7A3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III.</w:t>
      </w:r>
    </w:p>
    <w:p w14:paraId="073F18F2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AACB1A4" w14:textId="77777777" w:rsidR="00EE2153" w:rsidRPr="00BA12B5" w:rsidRDefault="00EE2153" w:rsidP="00EE215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Javno priznanje uručit će se dobitniku na svečanoj sjednici Gradskog vijeća Grada Koprivnice u povodu obilježavanja 4. studenoga Dana Grada Koprivnice.</w:t>
      </w:r>
    </w:p>
    <w:p w14:paraId="6E279D1E" w14:textId="77777777" w:rsidR="00EE2153" w:rsidRPr="00BA12B5" w:rsidRDefault="00EE2153" w:rsidP="00EE215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0C37F1D" w14:textId="77777777" w:rsidR="00EE2153" w:rsidRPr="00BA12B5" w:rsidRDefault="00EE2153" w:rsidP="00EE215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66F02EB6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IV.</w:t>
      </w:r>
    </w:p>
    <w:p w14:paraId="273CD848" w14:textId="77777777" w:rsidR="00EE2153" w:rsidRPr="00BA12B5" w:rsidRDefault="00EE2153" w:rsidP="00EE215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4421121" w14:textId="77777777" w:rsidR="00EE2153" w:rsidRPr="00BA12B5" w:rsidRDefault="00EE2153" w:rsidP="00EE215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Financijska sredstva iz točke II. ove Odluke teretit će poziciju 183  - konto 3811 - Tekuće donacije u novcu Proračuna Grada Koprivnice za 2025. godinu.</w:t>
      </w:r>
    </w:p>
    <w:p w14:paraId="55980A0F" w14:textId="77777777" w:rsidR="00EE2153" w:rsidRPr="00BA12B5" w:rsidRDefault="00EE2153" w:rsidP="00EE215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4C6D0F1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V.</w:t>
      </w:r>
    </w:p>
    <w:p w14:paraId="1A4A922F" w14:textId="77777777" w:rsidR="00EE2153" w:rsidRPr="00BA12B5" w:rsidRDefault="00EE2153" w:rsidP="00EE215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9D6C661" w14:textId="77777777" w:rsidR="00EE2153" w:rsidRPr="00BA12B5" w:rsidRDefault="00EE2153" w:rsidP="00EE2153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Ova Odluka objavit će se u Glasniku Grada Koprivnice.</w:t>
      </w:r>
    </w:p>
    <w:p w14:paraId="7F853EA4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5C11DC1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C9F3879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3465F1D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GRADSKO VIJEĆE</w:t>
      </w:r>
    </w:p>
    <w:p w14:paraId="0DBB9742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GRADA KOPRIVNICE</w:t>
      </w:r>
    </w:p>
    <w:p w14:paraId="70A66988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B2B8D34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0D4D50B" w14:textId="77777777" w:rsidR="00EE2153" w:rsidRDefault="00EE2153" w:rsidP="00EE215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061-01/25-01/0001</w:t>
      </w:r>
    </w:p>
    <w:p w14:paraId="4FFDAF9B" w14:textId="77777777" w:rsidR="00EE2153" w:rsidRDefault="00EE2153" w:rsidP="00EE215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 BROJ: 2137-1-04-01/3-25-20</w:t>
      </w:r>
    </w:p>
    <w:p w14:paraId="5246B861" w14:textId="77777777" w:rsidR="00EE2153" w:rsidRDefault="00EE2153" w:rsidP="00EE215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Koprivnica, 16.10.2025.</w:t>
      </w:r>
    </w:p>
    <w:p w14:paraId="7E1C50BA" w14:textId="77777777" w:rsidR="00EE2153" w:rsidRPr="00BA12B5" w:rsidRDefault="00EE2153" w:rsidP="00EE2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F51FA91" w14:textId="77777777" w:rsidR="00EE2153" w:rsidRPr="00BA12B5" w:rsidRDefault="00EE2153" w:rsidP="00EE215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7063E0E" w14:textId="77777777" w:rsidR="00EE2153" w:rsidRPr="00BA12B5" w:rsidRDefault="00EE2153" w:rsidP="00EE215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5876D76" w14:textId="77777777" w:rsidR="00EE2153" w:rsidRPr="00BA12B5" w:rsidRDefault="00EE2153" w:rsidP="00EE215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PREDSJEDNIK:</w:t>
      </w:r>
    </w:p>
    <w:p w14:paraId="277F218F" w14:textId="539FA45C" w:rsidR="00EE2153" w:rsidRPr="00BA12B5" w:rsidRDefault="00EE2153" w:rsidP="00EE215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            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</w:t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Ivan Pal</w:t>
      </w:r>
    </w:p>
    <w:p w14:paraId="601EC6C0" w14:textId="77777777" w:rsidR="00E36009" w:rsidRPr="00BA12B5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br w:type="page"/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 xml:space="preserve">OBRAZLOŽENJE </w:t>
      </w:r>
    </w:p>
    <w:p w14:paraId="17BBA7F7" w14:textId="77777777" w:rsidR="00E36009" w:rsidRPr="00BA12B5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5277E02" w14:textId="69124AAE" w:rsidR="00E36009" w:rsidRPr="00BA12B5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Odlukom o javnim priznanjima Grada Koprivnice „Glasnik Grada Koprivnice“ broj 2/96., 4/97., 5/07.,5/09., 7/09., 2/10., 3/10.</w:t>
      </w:r>
      <w:r w:rsidR="00022DD6"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</w:t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1/13.</w:t>
      </w:r>
      <w:r w:rsidR="00022DD6"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8/24.</w:t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) propisana su javna priznanja Grada Koprivnice te utvrđeni uvjeti i način njihove dodjele. Člankom 2. </w:t>
      </w:r>
      <w:r w:rsidR="00654B6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navedene Odluke propisana su sl</w:t>
      </w: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jedeća javna priznanja Grada Koprivnice: </w:t>
      </w:r>
    </w:p>
    <w:p w14:paraId="2719CCF3" w14:textId="77777777" w:rsidR="00E36009" w:rsidRPr="00BA12B5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Proglašenje počasnim građaninom Grada Koprivnice, </w:t>
      </w:r>
    </w:p>
    <w:p w14:paraId="23D83EED" w14:textId="77777777" w:rsidR="00E36009" w:rsidRPr="00BA12B5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Nagrada za životno djelo, </w:t>
      </w:r>
    </w:p>
    <w:p w14:paraId="39F2C9DD" w14:textId="77777777" w:rsidR="00E36009" w:rsidRPr="00BA12B5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Medalja Grada Koprivnice,</w:t>
      </w:r>
    </w:p>
    <w:p w14:paraId="7BFE5BB8" w14:textId="60554E85" w:rsidR="005B4C4C" w:rsidRDefault="00E36009" w:rsidP="005B4C4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BA12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Plaketa Grada Koprivnice. </w:t>
      </w:r>
    </w:p>
    <w:p w14:paraId="641C0FE9" w14:textId="77777777" w:rsidR="00BA12B5" w:rsidRPr="00BA12B5" w:rsidRDefault="00BA12B5" w:rsidP="00BA12B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46CCF82" w14:textId="77777777" w:rsidR="00BA12B5" w:rsidRPr="00BA12B5" w:rsidRDefault="00BA12B5" w:rsidP="00BA12B5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BA12B5">
        <w:rPr>
          <w:rFonts w:ascii="Times New Roman" w:hAnsi="Times New Roman" w:cs="Times New Roman"/>
        </w:rPr>
        <w:t>Na temelju objavljenog javnog poziva za predlaganje kandidata za javna priznanja i pristiglih prijedloga, a u skladu sa propisanom procedurom glasovanja, Odbor za dodjelu javnih priznanja utvrdio je prijedlog odluke kojom se predlaže da se Medalja Grada Koprivnice dodijeli Krunoslavu Povijaču za sveukupne zasluge u promociji Grada Koprivnice u nacionalnim medijima te dokumentiranju zbivanja u Koprivnici u proteklih 30 godina.</w:t>
      </w:r>
    </w:p>
    <w:p w14:paraId="5D616E83" w14:textId="77777777" w:rsidR="00BA12B5" w:rsidRPr="00BA12B5" w:rsidRDefault="00BA12B5" w:rsidP="00BA12B5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</w:p>
    <w:p w14:paraId="1EC0E282" w14:textId="6266613E" w:rsidR="00BA12B5" w:rsidRDefault="00BA12B5" w:rsidP="00BA12B5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BA12B5">
        <w:rPr>
          <w:rFonts w:ascii="Times New Roman" w:hAnsi="Times New Roman" w:cs="Times New Roman"/>
        </w:rPr>
        <w:t>Medalju Grada Koprivnice čini dizajnirana medalja i novčana nagrada u iznosu od 1.350,00 EUR.</w:t>
      </w:r>
    </w:p>
    <w:p w14:paraId="78C9F50D" w14:textId="77777777" w:rsidR="00BA12B5" w:rsidRPr="00BA12B5" w:rsidRDefault="00BA12B5" w:rsidP="00BA12B5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</w:p>
    <w:p w14:paraId="68BE56C9" w14:textId="5FB1F890" w:rsidR="00BA12B5" w:rsidRPr="00BA12B5" w:rsidRDefault="00654B67" w:rsidP="00BA12B5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Gospodin Krunoslav Povijač-</w:t>
      </w:r>
      <w:r w:rsidR="00BA12B5" w:rsidRPr="00BA12B5">
        <w:rPr>
          <w:rFonts w:ascii="Times New Roman" w:hAnsi="Times New Roman" w:cs="Times New Roman"/>
        </w:rPr>
        <w:t>Pipa osnovnu školu i gimnaziju pohađao je u Koprivnici, a od rane mladosti razvija strast prema fotografiji i kameri. Nakon gimnazije upisuje Pravni fakultet u Zagrebu, a nakon odsluženog vojnog roka zapošljava se u policiji.</w:t>
      </w:r>
    </w:p>
    <w:p w14:paraId="69145ABF" w14:textId="77777777" w:rsidR="00BA12B5" w:rsidRPr="00BA12B5" w:rsidRDefault="00BA12B5" w:rsidP="00BA12B5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</w:p>
    <w:p w14:paraId="618C3F05" w14:textId="7DC7E84D" w:rsidR="00BA12B5" w:rsidRPr="00BA12B5" w:rsidRDefault="00BA12B5" w:rsidP="000933A2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BA12B5">
        <w:rPr>
          <w:rFonts w:ascii="Times New Roman" w:hAnsi="Times New Roman" w:cs="Times New Roman"/>
        </w:rPr>
        <w:t>Tijekom Domovinskog rata kao pripadnik policijskih snaga odlazi na ratište u zapadnu Slavoniju. 1995. godine napušta policiju i radi kao honorarni suradnik Hrvatske radiotelevizije, nekoliko godina kasnije kao stalni zaposleni snimatelj, sve do ukidanja dopisništva HRT-a u Koprivnici 2014. godine. Tijekom gotovo dva desetljeća postaje jedno od prepoznatljivijih snimateljskih lica Podravine i Prigorja. Kao snimatelj potpisuje stotine televizijskih priloga i reportaža koji su pratili društveni</w:t>
      </w:r>
      <w:r w:rsidR="00654B67">
        <w:rPr>
          <w:rFonts w:ascii="Times New Roman" w:hAnsi="Times New Roman" w:cs="Times New Roman"/>
        </w:rPr>
        <w:t>,</w:t>
      </w:r>
      <w:r w:rsidRPr="00BA12B5">
        <w:rPr>
          <w:rFonts w:ascii="Times New Roman" w:hAnsi="Times New Roman" w:cs="Times New Roman"/>
        </w:rPr>
        <w:t xml:space="preserve"> sportski, kulturni i politički život Koprivnice i regije. Posebno se ističe u novinarstvu, gdje kamerom bilježi povijesne trenutke NK Slaven Belupo i Rukometnog kluba Podravka, ali i brojne druge događaje od lokalnog i nacionalnog značaja. </w:t>
      </w:r>
    </w:p>
    <w:p w14:paraId="5C5A960E" w14:textId="77777777" w:rsidR="00BA12B5" w:rsidRPr="00BA12B5" w:rsidRDefault="00BA12B5" w:rsidP="00BA12B5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</w:p>
    <w:p w14:paraId="51DB1F9E" w14:textId="089B6E96" w:rsidR="00BA12B5" w:rsidRPr="000933A2" w:rsidRDefault="00BA12B5" w:rsidP="000933A2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BA12B5">
        <w:rPr>
          <w:rFonts w:ascii="Times New Roman" w:hAnsi="Times New Roman" w:cs="Times New Roman"/>
        </w:rPr>
        <w:t>Brojni mlađi kolege ističu njegovu spremnost da pomogne, podijeli savjet ili posudi opremu zbog čega ostavlja snažan  trag i kao mentor i prijatelj. Osim televizijskog rada i danas ga se često može vidjeti na koncertima gdje kao kamerman prati izvođače, a njegovi kadrovi prenose se na LED ekrane. U 74-oj godini života još uvijek gaji strast prema kameri te snima i dokumentira razne manifestacije – od izbora za najsportaša Grada i Županije, preko natjecanja zborova i amaterskih dramskih skupina, do smotri puhačkih orkestara i kulturno-umjetničkih društava. Uvijek je pratio razvoj TV tehnologije te ulagao u opremu potrebnu za rad. U mladosti je imao kolekcionarsku strast – sakupljanje LP ploča.</w:t>
      </w:r>
      <w:r w:rsidR="000933A2">
        <w:rPr>
          <w:rFonts w:ascii="Times New Roman" w:hAnsi="Times New Roman" w:cs="Times New Roman"/>
        </w:rPr>
        <w:t xml:space="preserve"> </w:t>
      </w:r>
      <w:r w:rsidRPr="00BA12B5">
        <w:rPr>
          <w:rFonts w:ascii="Times New Roman" w:hAnsi="Times New Roman" w:cs="Times New Roman"/>
        </w:rPr>
        <w:t>Njegovim radom čuva se i prenosi vizualna povijest Koprivnice, a profesionalna posvećenost, ljudska toplina i nesebična podrška kolegama čine ga istinskim simbolom lokalne medijske i kulturne scene.</w:t>
      </w:r>
    </w:p>
    <w:p w14:paraId="5E58DE04" w14:textId="77777777" w:rsidR="00BA12B5" w:rsidRPr="00BA12B5" w:rsidRDefault="00BA12B5" w:rsidP="00BA12B5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</w:p>
    <w:p w14:paraId="124A35B1" w14:textId="77777777" w:rsidR="00BA12B5" w:rsidRPr="00BA12B5" w:rsidRDefault="00BA12B5" w:rsidP="00BA12B5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BA12B5">
        <w:rPr>
          <w:rFonts w:ascii="Times New Roman" w:hAnsi="Times New Roman" w:cs="Times New Roman"/>
        </w:rPr>
        <w:t xml:space="preserve">Gospodin Krunoslav Povijač-Pipa radom na stotinama televizijskih priloga i reportaža značajno je doprinio promociji Koprivnice i Podravine u nacionalnim medijima, čuvajući i prenoseći vizualnu povijest ovoga kraja. Kao snimatelj i u neku ruku dokumentarist te kroničar lokalne svakodnevice, bilježi i ona manja, ali za zajednicu iznimno važna događanja. </w:t>
      </w:r>
    </w:p>
    <w:p w14:paraId="43FA92E7" w14:textId="77777777" w:rsidR="00BA12B5" w:rsidRPr="00BA12B5" w:rsidRDefault="00BA12B5" w:rsidP="00BA12B5">
      <w:pPr>
        <w:spacing w:after="0" w:line="240" w:lineRule="atLeast"/>
        <w:ind w:firstLine="708"/>
        <w:jc w:val="both"/>
        <w:rPr>
          <w:rFonts w:ascii="Times New Roman" w:hAnsi="Times New Roman" w:cs="Times New Roman"/>
        </w:rPr>
      </w:pPr>
    </w:p>
    <w:p w14:paraId="542E0EEA" w14:textId="63DE8E84" w:rsidR="00BA12B5" w:rsidRPr="00BA12B5" w:rsidRDefault="00BA12B5" w:rsidP="00BA12B5">
      <w:pPr>
        <w:spacing w:after="0" w:line="240" w:lineRule="atLeast"/>
        <w:ind w:firstLine="708"/>
        <w:jc w:val="both"/>
        <w:rPr>
          <w:rFonts w:ascii="Times New Roman" w:hAnsi="Times New Roman" w:cs="Times New Roman"/>
        </w:rPr>
      </w:pPr>
      <w:r w:rsidRPr="00BA12B5">
        <w:rPr>
          <w:rFonts w:ascii="Times New Roman" w:hAnsi="Times New Roman" w:cs="Times New Roman"/>
        </w:rPr>
        <w:lastRenderedPageBreak/>
        <w:t>Zbog svega iznijetog predlaže se dodjela Medalje Grada Koprivnice Krunoslavu Povijaču za sveukupne zasluge u promociji Grada Koprivnice u nacionalnim medijima te dokumentiranju zbivanja u Koprivnici u proteklih 30 godina.</w:t>
      </w:r>
    </w:p>
    <w:p w14:paraId="05FEFADB" w14:textId="77777777" w:rsidR="00BA12B5" w:rsidRPr="00BA12B5" w:rsidRDefault="00BA12B5" w:rsidP="00BA12B5">
      <w:pPr>
        <w:ind w:firstLine="708"/>
        <w:jc w:val="both"/>
        <w:rPr>
          <w:rFonts w:ascii="Times New Roman" w:hAnsi="Times New Roman" w:cs="Times New Roman"/>
          <w:color w:val="FF0000"/>
        </w:rPr>
      </w:pPr>
    </w:p>
    <w:p w14:paraId="21EA60DA" w14:textId="77777777" w:rsidR="00BA12B5" w:rsidRPr="00BA12B5" w:rsidRDefault="00BA12B5" w:rsidP="00BA12B5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A12B5">
        <w:rPr>
          <w:rFonts w:ascii="Times New Roman" w:hAnsi="Times New Roman" w:cs="Times New Roman"/>
          <w:color w:val="000000"/>
        </w:rPr>
        <w:t xml:space="preserve">      Nositelj izrade akta:</w:t>
      </w:r>
      <w:r w:rsidRPr="00BA12B5">
        <w:rPr>
          <w:rFonts w:ascii="Times New Roman" w:hAnsi="Times New Roman" w:cs="Times New Roman"/>
          <w:color w:val="000000"/>
        </w:rPr>
        <w:tab/>
      </w:r>
      <w:r w:rsidRPr="00BA12B5">
        <w:rPr>
          <w:rFonts w:ascii="Times New Roman" w:hAnsi="Times New Roman" w:cs="Times New Roman"/>
          <w:color w:val="000000"/>
        </w:rPr>
        <w:tab/>
      </w:r>
      <w:r w:rsidRPr="00BA12B5">
        <w:rPr>
          <w:rFonts w:ascii="Times New Roman" w:hAnsi="Times New Roman" w:cs="Times New Roman"/>
          <w:color w:val="000000"/>
        </w:rPr>
        <w:tab/>
      </w:r>
      <w:r w:rsidRPr="00BA12B5">
        <w:rPr>
          <w:rFonts w:ascii="Times New Roman" w:hAnsi="Times New Roman" w:cs="Times New Roman"/>
          <w:color w:val="000000"/>
        </w:rPr>
        <w:tab/>
        <w:t xml:space="preserve">             Predlagatelj akta:</w:t>
      </w:r>
    </w:p>
    <w:p w14:paraId="37925500" w14:textId="77777777" w:rsidR="00BA12B5" w:rsidRPr="00BA12B5" w:rsidRDefault="00BA12B5" w:rsidP="00BA12B5">
      <w:pPr>
        <w:spacing w:after="0"/>
        <w:rPr>
          <w:rFonts w:ascii="Times New Roman" w:hAnsi="Times New Roman" w:cs="Times New Roman"/>
          <w:color w:val="000000"/>
        </w:rPr>
      </w:pPr>
      <w:r w:rsidRPr="00BA12B5">
        <w:rPr>
          <w:rFonts w:ascii="Times New Roman" w:hAnsi="Times New Roman" w:cs="Times New Roman"/>
          <w:color w:val="000000"/>
        </w:rPr>
        <w:t xml:space="preserve">    Upravni odjel za poslove                                        Odbor za dodjelu javnih priznanja</w:t>
      </w:r>
      <w:r w:rsidRPr="00BA12B5">
        <w:rPr>
          <w:rFonts w:ascii="Times New Roman" w:hAnsi="Times New Roman" w:cs="Times New Roman"/>
          <w:color w:val="000000"/>
        </w:rPr>
        <w:tab/>
      </w:r>
    </w:p>
    <w:p w14:paraId="03D3B79F" w14:textId="77777777" w:rsidR="00BA12B5" w:rsidRPr="00BA12B5" w:rsidRDefault="00BA12B5" w:rsidP="00BA12B5">
      <w:pPr>
        <w:spacing w:after="0"/>
        <w:rPr>
          <w:rFonts w:ascii="Times New Roman" w:hAnsi="Times New Roman" w:cs="Times New Roman"/>
          <w:color w:val="000000"/>
        </w:rPr>
      </w:pPr>
      <w:r w:rsidRPr="00BA12B5">
        <w:rPr>
          <w:rFonts w:ascii="Times New Roman" w:hAnsi="Times New Roman" w:cs="Times New Roman"/>
          <w:color w:val="000000"/>
        </w:rPr>
        <w:t>Gradskog vijeća i opće poslove                                                Predsjednik:</w:t>
      </w:r>
    </w:p>
    <w:p w14:paraId="6C380156" w14:textId="10FF3F30" w:rsidR="00BA12B5" w:rsidRPr="00BA12B5" w:rsidRDefault="00BA12B5" w:rsidP="00BA12B5">
      <w:pPr>
        <w:spacing w:after="0"/>
        <w:rPr>
          <w:rFonts w:ascii="Times New Roman" w:hAnsi="Times New Roman" w:cs="Times New Roman"/>
          <w:color w:val="000000"/>
        </w:rPr>
      </w:pPr>
      <w:r w:rsidRPr="00BA12B5">
        <w:rPr>
          <w:rFonts w:ascii="Times New Roman" w:hAnsi="Times New Roman" w:cs="Times New Roman"/>
          <w:color w:val="000000"/>
        </w:rPr>
        <w:t xml:space="preserve">            Pročelnica:</w:t>
      </w:r>
      <w:r w:rsidRPr="00BA12B5">
        <w:rPr>
          <w:rFonts w:ascii="Times New Roman" w:hAnsi="Times New Roman" w:cs="Times New Roman"/>
          <w:color w:val="000000"/>
        </w:rPr>
        <w:tab/>
      </w:r>
      <w:r w:rsidRPr="00BA12B5">
        <w:rPr>
          <w:rFonts w:ascii="Times New Roman" w:hAnsi="Times New Roman" w:cs="Times New Roman"/>
          <w:color w:val="000000"/>
        </w:rPr>
        <w:tab/>
      </w:r>
      <w:r w:rsidRPr="00BA12B5">
        <w:rPr>
          <w:rFonts w:ascii="Times New Roman" w:hAnsi="Times New Roman" w:cs="Times New Roman"/>
          <w:color w:val="000000"/>
        </w:rPr>
        <w:tab/>
      </w:r>
      <w:r w:rsidRPr="00BA12B5">
        <w:rPr>
          <w:rFonts w:ascii="Times New Roman" w:hAnsi="Times New Roman" w:cs="Times New Roman"/>
          <w:color w:val="000000"/>
        </w:rPr>
        <w:tab/>
        <w:t xml:space="preserve">                           Mišel Jakšić</w:t>
      </w:r>
    </w:p>
    <w:p w14:paraId="3B983162" w14:textId="63FDDCE1" w:rsidR="00BA12B5" w:rsidRPr="00BA12B5" w:rsidRDefault="00BA12B5" w:rsidP="00BA12B5">
      <w:pPr>
        <w:spacing w:after="0"/>
        <w:rPr>
          <w:rFonts w:ascii="Times New Roman" w:hAnsi="Times New Roman" w:cs="Times New Roman"/>
          <w:color w:val="000000"/>
        </w:rPr>
      </w:pPr>
      <w:r w:rsidRPr="00BA12B5">
        <w:rPr>
          <w:rFonts w:ascii="Times New Roman" w:hAnsi="Times New Roman" w:cs="Times New Roman"/>
          <w:color w:val="000000"/>
        </w:rPr>
        <w:t xml:space="preserve">      Dubravka Kardaš</w:t>
      </w:r>
    </w:p>
    <w:p w14:paraId="58AB613B" w14:textId="77777777" w:rsidR="00BA12B5" w:rsidRPr="00BA12B5" w:rsidRDefault="00BA12B5" w:rsidP="00BA12B5">
      <w:pPr>
        <w:rPr>
          <w:rFonts w:ascii="Times New Roman" w:hAnsi="Times New Roman" w:cs="Times New Roman"/>
        </w:rPr>
      </w:pPr>
    </w:p>
    <w:p w14:paraId="4BB43582" w14:textId="77777777" w:rsidR="00E36009" w:rsidRPr="00BA12B5" w:rsidRDefault="00E36009" w:rsidP="00E36009">
      <w:pPr>
        <w:rPr>
          <w:rFonts w:ascii="Times New Roman" w:hAnsi="Times New Roman" w:cs="Times New Roman"/>
        </w:rPr>
      </w:pPr>
    </w:p>
    <w:p w14:paraId="26BA9B12" w14:textId="77777777" w:rsidR="00606BB3" w:rsidRPr="00BA12B5" w:rsidRDefault="00606BB3">
      <w:pPr>
        <w:rPr>
          <w:rFonts w:ascii="Times New Roman" w:hAnsi="Times New Roman" w:cs="Times New Roman"/>
        </w:rPr>
      </w:pPr>
    </w:p>
    <w:sectPr w:rsidR="00606BB3" w:rsidRPr="00BA12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3E1452"/>
    <w:multiLevelType w:val="hybridMultilevel"/>
    <w:tmpl w:val="A82296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70643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0C29"/>
    <w:rsid w:val="00022DD6"/>
    <w:rsid w:val="000377F4"/>
    <w:rsid w:val="00085E7B"/>
    <w:rsid w:val="000933A2"/>
    <w:rsid w:val="000B58A4"/>
    <w:rsid w:val="000C18C5"/>
    <w:rsid w:val="000E217A"/>
    <w:rsid w:val="000F2EBE"/>
    <w:rsid w:val="000F7ED7"/>
    <w:rsid w:val="001126D8"/>
    <w:rsid w:val="00130463"/>
    <w:rsid w:val="00144860"/>
    <w:rsid w:val="001C0305"/>
    <w:rsid w:val="001C657E"/>
    <w:rsid w:val="0021312A"/>
    <w:rsid w:val="00234B9F"/>
    <w:rsid w:val="00236AF3"/>
    <w:rsid w:val="002417D5"/>
    <w:rsid w:val="002436EF"/>
    <w:rsid w:val="00255C9F"/>
    <w:rsid w:val="00274D75"/>
    <w:rsid w:val="002771D6"/>
    <w:rsid w:val="002820AA"/>
    <w:rsid w:val="00284382"/>
    <w:rsid w:val="00295450"/>
    <w:rsid w:val="002A4BCA"/>
    <w:rsid w:val="002B026A"/>
    <w:rsid w:val="002B6E39"/>
    <w:rsid w:val="002C0D25"/>
    <w:rsid w:val="002C3250"/>
    <w:rsid w:val="002D6E78"/>
    <w:rsid w:val="002E400C"/>
    <w:rsid w:val="00315F72"/>
    <w:rsid w:val="00320CC7"/>
    <w:rsid w:val="00333094"/>
    <w:rsid w:val="00335D24"/>
    <w:rsid w:val="003412DC"/>
    <w:rsid w:val="00365C36"/>
    <w:rsid w:val="00382CDC"/>
    <w:rsid w:val="00384F97"/>
    <w:rsid w:val="003A3B7F"/>
    <w:rsid w:val="003B7A69"/>
    <w:rsid w:val="003F2765"/>
    <w:rsid w:val="003F48AF"/>
    <w:rsid w:val="00425F7D"/>
    <w:rsid w:val="00437CE5"/>
    <w:rsid w:val="004503ED"/>
    <w:rsid w:val="004758FB"/>
    <w:rsid w:val="004816BB"/>
    <w:rsid w:val="004B441B"/>
    <w:rsid w:val="004D1B12"/>
    <w:rsid w:val="004F468B"/>
    <w:rsid w:val="004F712E"/>
    <w:rsid w:val="00514DF2"/>
    <w:rsid w:val="00522757"/>
    <w:rsid w:val="0053409F"/>
    <w:rsid w:val="00536764"/>
    <w:rsid w:val="00541405"/>
    <w:rsid w:val="00551325"/>
    <w:rsid w:val="005534BF"/>
    <w:rsid w:val="0056237C"/>
    <w:rsid w:val="00562A92"/>
    <w:rsid w:val="00583850"/>
    <w:rsid w:val="00593ACF"/>
    <w:rsid w:val="005A4BEE"/>
    <w:rsid w:val="005B1E58"/>
    <w:rsid w:val="005B4C4C"/>
    <w:rsid w:val="005F3934"/>
    <w:rsid w:val="00606BB3"/>
    <w:rsid w:val="006271B8"/>
    <w:rsid w:val="00653468"/>
    <w:rsid w:val="00653A16"/>
    <w:rsid w:val="00654B67"/>
    <w:rsid w:val="006B18BD"/>
    <w:rsid w:val="006C00EF"/>
    <w:rsid w:val="006C4F9B"/>
    <w:rsid w:val="006D23AA"/>
    <w:rsid w:val="006E01C8"/>
    <w:rsid w:val="006F7DD3"/>
    <w:rsid w:val="007200DA"/>
    <w:rsid w:val="0074073B"/>
    <w:rsid w:val="00793272"/>
    <w:rsid w:val="007C1063"/>
    <w:rsid w:val="007D6A3D"/>
    <w:rsid w:val="0084270A"/>
    <w:rsid w:val="0084448E"/>
    <w:rsid w:val="00846E01"/>
    <w:rsid w:val="00870AE6"/>
    <w:rsid w:val="00871A6F"/>
    <w:rsid w:val="008C18F5"/>
    <w:rsid w:val="008D1E59"/>
    <w:rsid w:val="0095367B"/>
    <w:rsid w:val="0096541D"/>
    <w:rsid w:val="00972C8A"/>
    <w:rsid w:val="00972CB8"/>
    <w:rsid w:val="009D279B"/>
    <w:rsid w:val="009F63C8"/>
    <w:rsid w:val="00A00F9C"/>
    <w:rsid w:val="00A06CF3"/>
    <w:rsid w:val="00A24F2D"/>
    <w:rsid w:val="00A47A73"/>
    <w:rsid w:val="00A51C9F"/>
    <w:rsid w:val="00A80949"/>
    <w:rsid w:val="00AB4716"/>
    <w:rsid w:val="00AC0EF5"/>
    <w:rsid w:val="00AC152A"/>
    <w:rsid w:val="00AD7AEE"/>
    <w:rsid w:val="00AE6F2D"/>
    <w:rsid w:val="00B22BBB"/>
    <w:rsid w:val="00B458A4"/>
    <w:rsid w:val="00B61353"/>
    <w:rsid w:val="00B803EF"/>
    <w:rsid w:val="00B9473C"/>
    <w:rsid w:val="00BA12B5"/>
    <w:rsid w:val="00BA2AA2"/>
    <w:rsid w:val="00BF010F"/>
    <w:rsid w:val="00BF2479"/>
    <w:rsid w:val="00C1035C"/>
    <w:rsid w:val="00C208A2"/>
    <w:rsid w:val="00C343CE"/>
    <w:rsid w:val="00CA20F1"/>
    <w:rsid w:val="00CE3626"/>
    <w:rsid w:val="00CE5BD9"/>
    <w:rsid w:val="00CE78CE"/>
    <w:rsid w:val="00CF4094"/>
    <w:rsid w:val="00CF7F35"/>
    <w:rsid w:val="00D116D7"/>
    <w:rsid w:val="00D63BDB"/>
    <w:rsid w:val="00D745B0"/>
    <w:rsid w:val="00D96B29"/>
    <w:rsid w:val="00DA0C29"/>
    <w:rsid w:val="00DA3704"/>
    <w:rsid w:val="00DB19CD"/>
    <w:rsid w:val="00DC1198"/>
    <w:rsid w:val="00DC12D3"/>
    <w:rsid w:val="00DD22E1"/>
    <w:rsid w:val="00DD39F0"/>
    <w:rsid w:val="00DD6D71"/>
    <w:rsid w:val="00DD7218"/>
    <w:rsid w:val="00DD7CC6"/>
    <w:rsid w:val="00DE0EA5"/>
    <w:rsid w:val="00DE3C18"/>
    <w:rsid w:val="00DE565A"/>
    <w:rsid w:val="00E00B76"/>
    <w:rsid w:val="00E0690F"/>
    <w:rsid w:val="00E24D12"/>
    <w:rsid w:val="00E36009"/>
    <w:rsid w:val="00E55057"/>
    <w:rsid w:val="00E5760F"/>
    <w:rsid w:val="00EB4947"/>
    <w:rsid w:val="00EB5FFA"/>
    <w:rsid w:val="00EB67F0"/>
    <w:rsid w:val="00EC48C1"/>
    <w:rsid w:val="00ED1395"/>
    <w:rsid w:val="00EE2153"/>
    <w:rsid w:val="00EF1C12"/>
    <w:rsid w:val="00EF1CC8"/>
    <w:rsid w:val="00F01F69"/>
    <w:rsid w:val="00F32D0A"/>
    <w:rsid w:val="00F410A6"/>
    <w:rsid w:val="00F44B4F"/>
    <w:rsid w:val="00F512FB"/>
    <w:rsid w:val="00F618EC"/>
    <w:rsid w:val="00F65793"/>
    <w:rsid w:val="00F74205"/>
    <w:rsid w:val="00F74483"/>
    <w:rsid w:val="00F83E21"/>
    <w:rsid w:val="00FB2ABF"/>
    <w:rsid w:val="00FC24CE"/>
    <w:rsid w:val="00FC3C8C"/>
    <w:rsid w:val="00FE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8AD4"/>
  <w15:docId w15:val="{BBF95126-CA74-46DF-B3E7-71F9E54C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009"/>
    <w:pPr>
      <w:spacing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DA0C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A0C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A0C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A0C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A0C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A0C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A0C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A0C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A0C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A0C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A0C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A0C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A0C2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A0C29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A0C2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A0C2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A0C2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A0C2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A0C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A0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A0C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A0C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A0C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A0C2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A0C2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A0C29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A0C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A0C29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A0C29"/>
    <w:rPr>
      <w:b/>
      <w:bCs/>
      <w:smallCaps/>
      <w:color w:val="0F4761" w:themeColor="accent1" w:themeShade="BF"/>
      <w:spacing w:val="5"/>
    </w:rPr>
  </w:style>
  <w:style w:type="paragraph" w:styleId="Bezproreda">
    <w:name w:val="No Spacing"/>
    <w:uiPriority w:val="1"/>
    <w:qFormat/>
    <w:rsid w:val="00EE2153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2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Čok</dc:creator>
  <cp:lastModifiedBy>Mateja Čok</cp:lastModifiedBy>
  <cp:revision>4</cp:revision>
  <dcterms:created xsi:type="dcterms:W3CDTF">2025-10-09T20:18:00Z</dcterms:created>
  <dcterms:modified xsi:type="dcterms:W3CDTF">2025-10-16T10:15:00Z</dcterms:modified>
</cp:coreProperties>
</file>